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8F96D" w14:textId="77777777" w:rsidR="003A4CBE" w:rsidRPr="00DB5A8E" w:rsidRDefault="003A4CBE" w:rsidP="002F1645">
      <w:pPr>
        <w:ind w:firstLine="720"/>
        <w:jc w:val="both"/>
        <w:rPr>
          <w:rFonts w:asciiTheme="majorHAnsi" w:hAnsiTheme="majorHAnsi"/>
          <w:sz w:val="26"/>
          <w:szCs w:val="26"/>
          <w:lang w:val="sr-Latn-CS"/>
        </w:rPr>
      </w:pPr>
    </w:p>
    <w:p w14:paraId="4CCCAB5F" w14:textId="77777777" w:rsidR="003A4CBE" w:rsidRPr="00041261" w:rsidRDefault="003A4CBE" w:rsidP="00CB6EA6">
      <w:pPr>
        <w:jc w:val="both"/>
        <w:rPr>
          <w:rFonts w:ascii="Arial" w:hAnsi="Arial" w:cs="Arial"/>
          <w:lang w:val="sr-Latn-CS"/>
        </w:rPr>
      </w:pPr>
    </w:p>
    <w:p w14:paraId="126CAC66" w14:textId="695CA01B" w:rsidR="000459A4" w:rsidRPr="0076263D" w:rsidRDefault="0053059C" w:rsidP="000459A4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lang w:val="en-GB"/>
        </w:rPr>
      </w:pPr>
      <w:r w:rsidRPr="00041261">
        <w:rPr>
          <w:rFonts w:ascii="Arial" w:hAnsi="Arial" w:cs="Arial"/>
        </w:rPr>
        <w:t>Na osnovu člana 10 stav 1 tačka 12</w:t>
      </w:r>
      <w:r w:rsidR="003C0ED2" w:rsidRPr="00041261">
        <w:rPr>
          <w:rFonts w:ascii="Arial" w:hAnsi="Arial" w:cs="Arial"/>
        </w:rPr>
        <w:t>,</w:t>
      </w:r>
      <w:r w:rsidRPr="00041261">
        <w:rPr>
          <w:rFonts w:ascii="Arial" w:hAnsi="Arial" w:cs="Arial"/>
        </w:rPr>
        <w:t xml:space="preserve"> čl</w:t>
      </w:r>
      <w:r w:rsidR="00041261">
        <w:rPr>
          <w:rFonts w:ascii="Arial" w:hAnsi="Arial" w:cs="Arial"/>
        </w:rPr>
        <w:t>ana</w:t>
      </w:r>
      <w:r w:rsidRPr="00041261">
        <w:rPr>
          <w:rFonts w:ascii="Arial" w:hAnsi="Arial" w:cs="Arial"/>
        </w:rPr>
        <w:t xml:space="preserve"> 29 stav 2</w:t>
      </w:r>
      <w:r w:rsidR="003C0ED2" w:rsidRPr="00041261">
        <w:rPr>
          <w:rFonts w:ascii="Arial" w:hAnsi="Arial" w:cs="Arial"/>
        </w:rPr>
        <w:t xml:space="preserve"> i člana 34 stav 1</w:t>
      </w:r>
      <w:r w:rsidRPr="00041261">
        <w:rPr>
          <w:rFonts w:ascii="Arial" w:hAnsi="Arial" w:cs="Arial"/>
        </w:rPr>
        <w:t xml:space="preserve"> Zakona o državnoj imovini („Sl.</w:t>
      </w:r>
      <w:r w:rsidR="003C0ED2" w:rsidRPr="00041261">
        <w:rPr>
          <w:rFonts w:ascii="Arial" w:hAnsi="Arial" w:cs="Arial"/>
        </w:rPr>
        <w:t xml:space="preserve"> </w:t>
      </w:r>
      <w:r w:rsidRPr="00041261">
        <w:rPr>
          <w:rFonts w:ascii="Arial" w:hAnsi="Arial" w:cs="Arial"/>
        </w:rPr>
        <w:t>list CG“ br.</w:t>
      </w:r>
      <w:r w:rsidR="00041261">
        <w:rPr>
          <w:rFonts w:ascii="Arial" w:hAnsi="Arial" w:cs="Arial"/>
        </w:rPr>
        <w:t xml:space="preserve"> </w:t>
      </w:r>
      <w:r w:rsidRPr="00041261">
        <w:rPr>
          <w:rFonts w:ascii="Arial" w:hAnsi="Arial" w:cs="Arial"/>
        </w:rPr>
        <w:t>21/09</w:t>
      </w:r>
      <w:r w:rsidR="004F25BD" w:rsidRPr="00041261">
        <w:rPr>
          <w:rFonts w:ascii="Arial" w:hAnsi="Arial" w:cs="Arial"/>
        </w:rPr>
        <w:t>,</w:t>
      </w:r>
      <w:r w:rsidRPr="00041261">
        <w:rPr>
          <w:rFonts w:ascii="Arial" w:hAnsi="Arial" w:cs="Arial"/>
        </w:rPr>
        <w:t xml:space="preserve"> 40/11</w:t>
      </w:r>
      <w:r w:rsidR="004F25BD" w:rsidRPr="00041261">
        <w:rPr>
          <w:rFonts w:ascii="Arial" w:hAnsi="Arial" w:cs="Arial"/>
        </w:rPr>
        <w:t xml:space="preserve"> </w:t>
      </w:r>
      <w:r w:rsidR="003C0ED2" w:rsidRPr="00041261">
        <w:rPr>
          <w:rFonts w:ascii="Arial" w:hAnsi="Arial" w:cs="Arial"/>
        </w:rPr>
        <w:t>i</w:t>
      </w:r>
      <w:r w:rsidR="004F25BD" w:rsidRPr="00041261">
        <w:rPr>
          <w:rFonts w:ascii="Arial" w:hAnsi="Arial" w:cs="Arial"/>
        </w:rPr>
        <w:t xml:space="preserve"> 23/25</w:t>
      </w:r>
      <w:r w:rsidRPr="00041261">
        <w:rPr>
          <w:rFonts w:ascii="Arial" w:hAnsi="Arial" w:cs="Arial"/>
        </w:rPr>
        <w:t xml:space="preserve">), člana 201 stav 1 i člana 216 Zakona o svojinsko pravnim odnosima („Sl.list </w:t>
      </w:r>
      <w:r w:rsidR="00395F1C">
        <w:rPr>
          <w:rFonts w:ascii="Arial" w:hAnsi="Arial" w:cs="Arial"/>
        </w:rPr>
        <w:t>C</w:t>
      </w:r>
      <w:r w:rsidRPr="00041261">
        <w:rPr>
          <w:rFonts w:ascii="Arial" w:hAnsi="Arial" w:cs="Arial"/>
        </w:rPr>
        <w:t>G“, br.19/09</w:t>
      </w:r>
      <w:r w:rsidR="003C0ED2" w:rsidRPr="00041261">
        <w:rPr>
          <w:rFonts w:ascii="Arial" w:hAnsi="Arial" w:cs="Arial"/>
        </w:rPr>
        <w:t xml:space="preserve"> i 29/25</w:t>
      </w:r>
      <w:r w:rsidRPr="00041261">
        <w:rPr>
          <w:rFonts w:ascii="Arial" w:hAnsi="Arial" w:cs="Arial"/>
        </w:rPr>
        <w:t>)</w:t>
      </w:r>
      <w:r w:rsidR="00041261">
        <w:rPr>
          <w:rFonts w:ascii="Arial" w:hAnsi="Arial" w:cs="Arial"/>
        </w:rPr>
        <w:t>,</w:t>
      </w:r>
      <w:r w:rsidRPr="00041261">
        <w:rPr>
          <w:rFonts w:ascii="Arial" w:hAnsi="Arial" w:cs="Arial"/>
        </w:rPr>
        <w:t xml:space="preserve"> člana 38 stav 1 tačka 9 Zakona o lokalnoj samoupravi („Sl.</w:t>
      </w:r>
      <w:r w:rsidR="003C0ED2" w:rsidRPr="00041261">
        <w:rPr>
          <w:rFonts w:ascii="Arial" w:hAnsi="Arial" w:cs="Arial"/>
        </w:rPr>
        <w:t xml:space="preserve"> </w:t>
      </w:r>
      <w:r w:rsidRPr="00041261">
        <w:rPr>
          <w:rFonts w:ascii="Arial" w:hAnsi="Arial" w:cs="Arial"/>
        </w:rPr>
        <w:t xml:space="preserve">list CG“ br. 2/18, 34/19, 38/20, 50/22 i 84/22) i člana 46 stav 1 tačka 9 Statuta Opštine Bijelo Polje („Sl. list CG – opštinski propisi“ br. 19/18) Skupština </w:t>
      </w:r>
      <w:r w:rsidR="00041261">
        <w:rPr>
          <w:rFonts w:ascii="Arial" w:hAnsi="Arial" w:cs="Arial"/>
        </w:rPr>
        <w:t>o</w:t>
      </w:r>
      <w:r w:rsidRPr="00041261">
        <w:rPr>
          <w:rFonts w:ascii="Arial" w:hAnsi="Arial" w:cs="Arial"/>
        </w:rPr>
        <w:t xml:space="preserve">pštine Bijelo Polje </w:t>
      </w:r>
      <w:r w:rsidR="00041261">
        <w:rPr>
          <w:rFonts w:ascii="Arial" w:hAnsi="Arial" w:cs="Arial"/>
        </w:rPr>
        <w:t xml:space="preserve">na sjednici održanoj </w:t>
      </w:r>
      <w:r w:rsidRPr="00041261">
        <w:rPr>
          <w:rFonts w:ascii="Arial" w:hAnsi="Arial" w:cs="Arial"/>
        </w:rPr>
        <w:t>dana</w:t>
      </w:r>
      <w:r w:rsidR="000459A4" w:rsidRPr="000459A4">
        <w:rPr>
          <w:rFonts w:ascii="Arial" w:hAnsi="Arial" w:cs="Arial"/>
          <w:lang w:val="en-GB"/>
        </w:rPr>
        <w:t xml:space="preserve"> </w:t>
      </w:r>
      <w:r w:rsidR="000459A4">
        <w:rPr>
          <w:rFonts w:ascii="Arial" w:hAnsi="Arial" w:cs="Arial"/>
          <w:lang w:val="en-GB"/>
        </w:rPr>
        <w:t>13.</w:t>
      </w:r>
      <w:r w:rsidR="00E7375F">
        <w:rPr>
          <w:rFonts w:ascii="Arial" w:hAnsi="Arial" w:cs="Arial"/>
          <w:lang w:val="en-GB"/>
        </w:rPr>
        <w:t xml:space="preserve">i </w:t>
      </w:r>
      <w:r w:rsidR="000459A4">
        <w:rPr>
          <w:rFonts w:ascii="Arial" w:hAnsi="Arial" w:cs="Arial"/>
          <w:lang w:val="en-GB"/>
        </w:rPr>
        <w:t>14.</w:t>
      </w:r>
      <w:r w:rsidR="00E7375F">
        <w:rPr>
          <w:rFonts w:ascii="Arial" w:hAnsi="Arial" w:cs="Arial"/>
          <w:lang w:val="en-GB"/>
        </w:rPr>
        <w:t xml:space="preserve"> 05. </w:t>
      </w:r>
      <w:r w:rsidR="000459A4">
        <w:rPr>
          <w:rFonts w:ascii="Arial" w:hAnsi="Arial" w:cs="Arial"/>
          <w:lang w:val="en-GB"/>
        </w:rPr>
        <w:t xml:space="preserve">i </w:t>
      </w:r>
      <w:r w:rsidR="00E7375F">
        <w:rPr>
          <w:rFonts w:ascii="Arial" w:hAnsi="Arial" w:cs="Arial"/>
          <w:lang w:val="en-GB"/>
        </w:rPr>
        <w:t xml:space="preserve">02. 06. </w:t>
      </w:r>
      <w:r w:rsidR="000459A4" w:rsidRPr="0076263D">
        <w:rPr>
          <w:rFonts w:ascii="Arial" w:hAnsi="Arial" w:cs="Arial"/>
          <w:lang w:val="en-GB"/>
        </w:rPr>
        <w:t>202</w:t>
      </w:r>
      <w:r w:rsidR="000459A4">
        <w:rPr>
          <w:rFonts w:ascii="Arial" w:hAnsi="Arial" w:cs="Arial"/>
          <w:lang w:val="en-GB"/>
        </w:rPr>
        <w:t>5</w:t>
      </w:r>
      <w:r w:rsidR="000459A4" w:rsidRPr="0076263D">
        <w:rPr>
          <w:rFonts w:ascii="Arial" w:hAnsi="Arial" w:cs="Arial"/>
          <w:lang w:val="en-GB"/>
        </w:rPr>
        <w:t xml:space="preserve">. </w:t>
      </w:r>
      <w:r w:rsidR="000459A4" w:rsidRPr="0076263D">
        <w:rPr>
          <w:rFonts w:ascii="Arial" w:hAnsi="Arial" w:cs="Arial"/>
          <w:lang w:val="pl-PL"/>
        </w:rPr>
        <w:t>godine, donijela je</w:t>
      </w:r>
    </w:p>
    <w:p w14:paraId="7791B14A" w14:textId="41765B4B" w:rsidR="00041261" w:rsidRDefault="002F1645" w:rsidP="000459A4">
      <w:pPr>
        <w:spacing w:after="0"/>
        <w:ind w:firstLine="720"/>
        <w:jc w:val="center"/>
        <w:rPr>
          <w:rFonts w:ascii="Arial" w:hAnsi="Arial" w:cs="Arial"/>
          <w:b/>
          <w:lang w:val="sr-Latn-CS"/>
        </w:rPr>
      </w:pPr>
      <w:r w:rsidRPr="00041261">
        <w:rPr>
          <w:rFonts w:ascii="Arial" w:hAnsi="Arial" w:cs="Arial"/>
          <w:b/>
          <w:lang w:val="sr-Latn-CS"/>
        </w:rPr>
        <w:t>O D L U K U</w:t>
      </w:r>
    </w:p>
    <w:p w14:paraId="4A62B9B8" w14:textId="6045F9EC" w:rsidR="002F1645" w:rsidRPr="00363154" w:rsidRDefault="00041261" w:rsidP="00041261">
      <w:pPr>
        <w:spacing w:after="0" w:line="240" w:lineRule="auto"/>
        <w:jc w:val="center"/>
        <w:rPr>
          <w:rFonts w:ascii="Arial" w:hAnsi="Arial" w:cs="Arial"/>
          <w:b/>
          <w:bCs/>
          <w:lang w:val="sr-Latn-CS"/>
        </w:rPr>
      </w:pPr>
      <w:r w:rsidRPr="00363154">
        <w:rPr>
          <w:rFonts w:ascii="Arial" w:hAnsi="Arial" w:cs="Arial"/>
          <w:b/>
          <w:bCs/>
          <w:lang w:val="sr-Latn-CS"/>
        </w:rPr>
        <w:t xml:space="preserve"> o </w:t>
      </w:r>
      <w:r w:rsidR="00BD5BC7" w:rsidRPr="00363154">
        <w:rPr>
          <w:rFonts w:ascii="Arial" w:hAnsi="Arial" w:cs="Arial"/>
          <w:b/>
          <w:bCs/>
          <w:lang w:val="sr-Latn-CS"/>
        </w:rPr>
        <w:t>ustanovljavanju</w:t>
      </w:r>
      <w:r w:rsidR="002F1645" w:rsidRPr="00363154">
        <w:rPr>
          <w:rFonts w:ascii="Arial" w:hAnsi="Arial" w:cs="Arial"/>
          <w:b/>
          <w:bCs/>
          <w:lang w:val="sr-Latn-CS"/>
        </w:rPr>
        <w:t xml:space="preserve"> stvarne službenosti u korist </w:t>
      </w:r>
      <w:r w:rsidR="0001427A" w:rsidRPr="00363154">
        <w:rPr>
          <w:rFonts w:ascii="Arial" w:hAnsi="Arial" w:cs="Arial"/>
          <w:b/>
          <w:bCs/>
          <w:lang w:val="sr-Latn-CS"/>
        </w:rPr>
        <w:t>CEDIS-a</w:t>
      </w:r>
    </w:p>
    <w:p w14:paraId="487B95B2" w14:textId="77777777" w:rsidR="002F1645" w:rsidRPr="00041261" w:rsidRDefault="002F1645" w:rsidP="002F1645">
      <w:pPr>
        <w:spacing w:after="0" w:line="240" w:lineRule="auto"/>
        <w:rPr>
          <w:rFonts w:ascii="Arial" w:hAnsi="Arial" w:cs="Arial"/>
          <w:lang w:val="sr-Latn-CS"/>
        </w:rPr>
      </w:pPr>
      <w:r w:rsidRPr="00041261">
        <w:rPr>
          <w:rFonts w:ascii="Arial" w:hAnsi="Arial" w:cs="Arial"/>
          <w:lang w:val="sr-Latn-CS"/>
        </w:rPr>
        <w:tab/>
        <w:t xml:space="preserve">                                                                             </w:t>
      </w:r>
    </w:p>
    <w:p w14:paraId="482A9CF0" w14:textId="0745FF51" w:rsidR="00750673" w:rsidRDefault="002F1645" w:rsidP="0053059C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041261">
        <w:rPr>
          <w:rFonts w:ascii="Arial" w:hAnsi="Arial" w:cs="Arial"/>
          <w:b/>
          <w:lang w:val="sr-Latn-CS"/>
        </w:rPr>
        <w:t>Čl</w:t>
      </w:r>
      <w:r w:rsidR="00041261">
        <w:rPr>
          <w:rFonts w:ascii="Arial" w:hAnsi="Arial" w:cs="Arial"/>
          <w:b/>
          <w:lang w:val="sr-Latn-CS"/>
        </w:rPr>
        <w:t xml:space="preserve">an </w:t>
      </w:r>
      <w:r w:rsidRPr="00041261">
        <w:rPr>
          <w:rFonts w:ascii="Arial" w:hAnsi="Arial" w:cs="Arial"/>
          <w:b/>
          <w:lang w:val="sr-Latn-CS"/>
        </w:rPr>
        <w:t>1</w:t>
      </w:r>
    </w:p>
    <w:p w14:paraId="236083DE" w14:textId="77777777" w:rsidR="00041261" w:rsidRPr="00041261" w:rsidRDefault="00041261" w:rsidP="0053059C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</w:p>
    <w:p w14:paraId="25D383C6" w14:textId="1FBEE44F" w:rsidR="00735352" w:rsidRPr="00041261" w:rsidRDefault="00750673" w:rsidP="00750673">
      <w:pPr>
        <w:spacing w:after="0" w:line="240" w:lineRule="auto"/>
        <w:ind w:firstLine="720"/>
        <w:jc w:val="both"/>
        <w:rPr>
          <w:rFonts w:ascii="Arial" w:hAnsi="Arial" w:cs="Arial"/>
          <w:b/>
          <w:lang w:val="sr-Latn-CS"/>
        </w:rPr>
      </w:pPr>
      <w:r w:rsidRPr="00041261">
        <w:rPr>
          <w:rFonts w:ascii="Arial" w:hAnsi="Arial" w:cs="Arial"/>
          <w:lang w:val="sr-Latn-CS"/>
        </w:rPr>
        <w:t xml:space="preserve">Opština Bijelo polje ustanovljava pravo stvarne službenosti u korist </w:t>
      </w:r>
      <w:r w:rsidRPr="00041261">
        <w:rPr>
          <w:rFonts w:ascii="Arial" w:hAnsi="Arial" w:cs="Arial"/>
          <w:b/>
          <w:lang w:val="sr-Latn-CS"/>
        </w:rPr>
        <w:t>DOO „Crnogorskog elektro distributivnog sistema“</w:t>
      </w:r>
      <w:r w:rsidRPr="00041261">
        <w:rPr>
          <w:rFonts w:ascii="Arial" w:hAnsi="Arial" w:cs="Arial"/>
          <w:lang w:val="sr-Latn-CS"/>
        </w:rPr>
        <w:t xml:space="preserve"> radi polaganje elektro energetskog kabla radi izgradnje STS 10/0,4 kv  „Majstorovina“ sa uklapanjem u 10KV i NN mrežu u skladu sa situacionim planom i urbanističko tehničkim uslovima broj 06/4-332/22-3271/5, izdatim od strane Sekretarijata za uređenje prostora Opštine Bijelo Polje</w:t>
      </w:r>
      <w:r w:rsidR="004F25BD" w:rsidRPr="00041261">
        <w:rPr>
          <w:rFonts w:ascii="Arial" w:hAnsi="Arial" w:cs="Arial"/>
          <w:lang w:val="sr-Latn-CS"/>
        </w:rPr>
        <w:t>.</w:t>
      </w:r>
    </w:p>
    <w:p w14:paraId="3E72FB93" w14:textId="2405958A" w:rsidR="002F1645" w:rsidRPr="00041261" w:rsidRDefault="00735352" w:rsidP="00735352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041261">
        <w:rPr>
          <w:rFonts w:ascii="Arial" w:hAnsi="Arial" w:cs="Arial"/>
          <w:lang w:val="sr-Latn-CS"/>
        </w:rPr>
        <w:t xml:space="preserve">Opština Bijelo Polje ustanovljava pravo stvarne službenosti u korist </w:t>
      </w:r>
      <w:r w:rsidRPr="00041261">
        <w:rPr>
          <w:rFonts w:ascii="Arial" w:hAnsi="Arial" w:cs="Arial"/>
          <w:b/>
          <w:lang w:val="sr-Latn-CS"/>
        </w:rPr>
        <w:t>DOO „Crnogorskog elektro distributivnog sistema“</w:t>
      </w:r>
      <w:r w:rsidR="00DB5A8E" w:rsidRPr="00041261">
        <w:rPr>
          <w:rFonts w:ascii="Arial" w:hAnsi="Arial" w:cs="Arial"/>
          <w:b/>
          <w:lang w:val="sr-Latn-CS"/>
        </w:rPr>
        <w:t xml:space="preserve"> </w:t>
      </w:r>
      <w:r w:rsidR="00DB5A8E" w:rsidRPr="00041261">
        <w:rPr>
          <w:rFonts w:ascii="Arial" w:hAnsi="Arial" w:cs="Arial"/>
          <w:lang w:val="sr-Latn-CS"/>
        </w:rPr>
        <w:t>uz naknadu</w:t>
      </w:r>
      <w:r w:rsidR="004F25BD" w:rsidRPr="00041261">
        <w:rPr>
          <w:rFonts w:ascii="Arial" w:hAnsi="Arial" w:cs="Arial"/>
          <w:lang w:val="sr-Latn-CS"/>
        </w:rPr>
        <w:t>,</w:t>
      </w:r>
      <w:r w:rsidRPr="00041261">
        <w:rPr>
          <w:rFonts w:ascii="Arial" w:hAnsi="Arial" w:cs="Arial"/>
          <w:lang w:val="sr-Latn-CS"/>
        </w:rPr>
        <w:t xml:space="preserve"> na </w:t>
      </w:r>
      <w:r w:rsidR="002F1645" w:rsidRPr="00041261">
        <w:rPr>
          <w:rFonts w:ascii="Arial" w:hAnsi="Arial" w:cs="Arial"/>
          <w:lang w:val="sr-Latn-CS"/>
        </w:rPr>
        <w:t xml:space="preserve">sledećim nepokretnostima: </w:t>
      </w:r>
    </w:p>
    <w:p w14:paraId="5C2A1C87" w14:textId="77777777" w:rsidR="00735352" w:rsidRPr="00041261" w:rsidRDefault="00735352" w:rsidP="00735352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14:paraId="569556FC" w14:textId="53E95D62" w:rsidR="005E12DD" w:rsidRPr="00041261" w:rsidRDefault="004F25BD" w:rsidP="009D4F3E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041261">
        <w:rPr>
          <w:rFonts w:ascii="Arial" w:hAnsi="Arial" w:cs="Arial"/>
          <w:lang w:val="sr-Latn-CS"/>
        </w:rPr>
        <w:t>n</w:t>
      </w:r>
      <w:r w:rsidR="005E12DD" w:rsidRPr="00041261">
        <w:rPr>
          <w:rFonts w:ascii="Arial" w:hAnsi="Arial" w:cs="Arial"/>
          <w:lang w:val="sr-Latn-CS"/>
        </w:rPr>
        <w:t xml:space="preserve">a kat parceli broj </w:t>
      </w:r>
      <w:r w:rsidR="007013A4" w:rsidRPr="00041261">
        <w:rPr>
          <w:rFonts w:ascii="Arial" w:hAnsi="Arial" w:cs="Arial"/>
          <w:lang w:val="sr-Latn-CS"/>
        </w:rPr>
        <w:t>3018</w:t>
      </w:r>
      <w:r w:rsidRPr="00041261">
        <w:rPr>
          <w:rFonts w:ascii="Arial" w:hAnsi="Arial" w:cs="Arial"/>
          <w:lang w:val="sr-Latn-CS"/>
        </w:rPr>
        <w:t>,</w:t>
      </w:r>
      <w:r w:rsidR="00914705" w:rsidRPr="00041261">
        <w:rPr>
          <w:rFonts w:ascii="Arial" w:hAnsi="Arial" w:cs="Arial"/>
          <w:lang w:val="sr-Latn-CS"/>
        </w:rPr>
        <w:t xml:space="preserve"> </w:t>
      </w:r>
      <w:r w:rsidR="005E12DD" w:rsidRPr="00041261">
        <w:rPr>
          <w:rFonts w:ascii="Arial" w:hAnsi="Arial" w:cs="Arial"/>
          <w:lang w:val="sr-Latn-CS"/>
        </w:rPr>
        <w:t xml:space="preserve">u </w:t>
      </w:r>
      <w:r w:rsidR="00914705" w:rsidRPr="00041261">
        <w:rPr>
          <w:rFonts w:ascii="Arial" w:hAnsi="Arial" w:cs="Arial"/>
          <w:lang w:val="sr-Latn-CS"/>
        </w:rPr>
        <w:t>površini od</w:t>
      </w:r>
      <w:r w:rsidR="005E12DD" w:rsidRPr="00041261">
        <w:rPr>
          <w:rFonts w:ascii="Arial" w:hAnsi="Arial" w:cs="Arial"/>
          <w:lang w:val="sr-Latn-CS"/>
        </w:rPr>
        <w:t xml:space="preserve"> </w:t>
      </w:r>
      <w:r w:rsidR="007013A4" w:rsidRPr="00041261">
        <w:rPr>
          <w:rFonts w:ascii="Arial" w:hAnsi="Arial" w:cs="Arial"/>
          <w:lang w:val="sr-Latn-CS"/>
        </w:rPr>
        <w:t>171</w:t>
      </w:r>
      <w:r w:rsidR="005E12DD" w:rsidRPr="00041261">
        <w:rPr>
          <w:rFonts w:ascii="Arial" w:hAnsi="Arial" w:cs="Arial"/>
          <w:lang w:val="sr-Latn-CS"/>
        </w:rPr>
        <w:t xml:space="preserve"> m</w:t>
      </w:r>
      <w:r w:rsidRPr="00041261">
        <w:rPr>
          <w:rFonts w:ascii="Arial" w:hAnsi="Arial" w:cs="Arial"/>
          <w:lang w:val="sr-Latn-CS"/>
        </w:rPr>
        <w:t>2</w:t>
      </w:r>
      <w:r w:rsidR="005E12DD" w:rsidRPr="00041261">
        <w:rPr>
          <w:rFonts w:ascii="Arial" w:hAnsi="Arial" w:cs="Arial"/>
          <w:lang w:val="sr-Latn-CS"/>
        </w:rPr>
        <w:t xml:space="preserve">, koja je upisana u </w:t>
      </w:r>
      <w:r w:rsidR="00914705" w:rsidRPr="00041261">
        <w:rPr>
          <w:rFonts w:ascii="Arial" w:hAnsi="Arial" w:cs="Arial"/>
          <w:lang w:val="sr-Latn-CS"/>
        </w:rPr>
        <w:t>listu nepokretnosti</w:t>
      </w:r>
      <w:r w:rsidR="005E12DD" w:rsidRPr="00041261">
        <w:rPr>
          <w:rFonts w:ascii="Arial" w:hAnsi="Arial" w:cs="Arial"/>
          <w:lang w:val="sr-Latn-CS"/>
        </w:rPr>
        <w:t xml:space="preserve"> br.</w:t>
      </w:r>
      <w:r w:rsidRPr="00041261">
        <w:rPr>
          <w:rFonts w:ascii="Arial" w:hAnsi="Arial" w:cs="Arial"/>
          <w:lang w:val="sr-Latn-CS"/>
        </w:rPr>
        <w:t xml:space="preserve"> </w:t>
      </w:r>
      <w:r w:rsidR="007013A4" w:rsidRPr="00041261">
        <w:rPr>
          <w:rFonts w:ascii="Arial" w:hAnsi="Arial" w:cs="Arial"/>
          <w:lang w:val="sr-Latn-CS"/>
        </w:rPr>
        <w:t>561</w:t>
      </w:r>
      <w:r w:rsidR="00914705" w:rsidRPr="00041261">
        <w:rPr>
          <w:rFonts w:ascii="Arial" w:hAnsi="Arial" w:cs="Arial"/>
          <w:lang w:val="sr-Latn-CS"/>
        </w:rPr>
        <w:t xml:space="preserve"> </w:t>
      </w:r>
      <w:r w:rsidR="005E12DD" w:rsidRPr="00041261">
        <w:rPr>
          <w:rFonts w:ascii="Arial" w:hAnsi="Arial" w:cs="Arial"/>
          <w:lang w:val="sr-Latn-CS"/>
        </w:rPr>
        <w:t xml:space="preserve">KO </w:t>
      </w:r>
      <w:r w:rsidR="00914705" w:rsidRPr="00041261">
        <w:rPr>
          <w:rFonts w:ascii="Arial" w:hAnsi="Arial" w:cs="Arial"/>
          <w:lang w:val="sr-Latn-CS"/>
        </w:rPr>
        <w:t>Majstorovina</w:t>
      </w:r>
      <w:r w:rsidR="005E12DD" w:rsidRPr="00041261">
        <w:rPr>
          <w:rFonts w:ascii="Arial" w:hAnsi="Arial" w:cs="Arial"/>
          <w:lang w:val="sr-Latn-CS"/>
        </w:rPr>
        <w:t xml:space="preserve"> – subjekt raspolaganja Opština Bijelo Polje.</w:t>
      </w:r>
    </w:p>
    <w:p w14:paraId="3A36E99F" w14:textId="1CE3E1DC" w:rsidR="002F1645" w:rsidRPr="00041261" w:rsidRDefault="004F25BD" w:rsidP="0053059C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041261">
        <w:rPr>
          <w:rFonts w:ascii="Arial" w:hAnsi="Arial" w:cs="Arial"/>
          <w:lang w:val="sr-Latn-CS"/>
        </w:rPr>
        <w:t>n</w:t>
      </w:r>
      <w:r w:rsidR="007013A4" w:rsidRPr="00041261">
        <w:rPr>
          <w:rFonts w:ascii="Arial" w:hAnsi="Arial" w:cs="Arial"/>
          <w:lang w:val="sr-Latn-CS"/>
        </w:rPr>
        <w:t>a kat parceli broj 402 u površini od 4 m</w:t>
      </w:r>
      <w:r w:rsidRPr="00041261">
        <w:rPr>
          <w:rFonts w:ascii="Arial" w:hAnsi="Arial" w:cs="Arial"/>
          <w:lang w:val="sr-Latn-CS"/>
        </w:rPr>
        <w:t>2</w:t>
      </w:r>
      <w:r w:rsidR="007013A4" w:rsidRPr="00041261">
        <w:rPr>
          <w:rFonts w:ascii="Arial" w:hAnsi="Arial" w:cs="Arial"/>
          <w:lang w:val="sr-Latn-CS"/>
        </w:rPr>
        <w:t>, koja je upisana u listu nepokretnosti br.</w:t>
      </w:r>
      <w:r w:rsidRPr="00041261">
        <w:rPr>
          <w:rFonts w:ascii="Arial" w:hAnsi="Arial" w:cs="Arial"/>
          <w:lang w:val="sr-Latn-CS"/>
        </w:rPr>
        <w:t xml:space="preserve"> </w:t>
      </w:r>
      <w:r w:rsidR="007013A4" w:rsidRPr="00041261">
        <w:rPr>
          <w:rFonts w:ascii="Arial" w:hAnsi="Arial" w:cs="Arial"/>
          <w:lang w:val="sr-Latn-CS"/>
        </w:rPr>
        <w:t>561 KO Majstorovina – subjekt raspolaganja Opština Bijelo Polje.</w:t>
      </w:r>
    </w:p>
    <w:p w14:paraId="67AD5E10" w14:textId="77777777" w:rsidR="00025182" w:rsidRPr="00041261" w:rsidRDefault="00025182" w:rsidP="00A1337E">
      <w:pPr>
        <w:spacing w:after="0" w:line="240" w:lineRule="auto"/>
        <w:rPr>
          <w:rFonts w:ascii="Arial" w:hAnsi="Arial" w:cs="Arial"/>
          <w:b/>
          <w:lang w:val="sr-Latn-CS"/>
        </w:rPr>
      </w:pPr>
    </w:p>
    <w:p w14:paraId="00FE7BD6" w14:textId="48AFB364" w:rsidR="002F1645" w:rsidRDefault="002F1645" w:rsidP="004F25BD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041261">
        <w:rPr>
          <w:rFonts w:ascii="Arial" w:hAnsi="Arial" w:cs="Arial"/>
          <w:b/>
          <w:lang w:val="sr-Latn-CS"/>
        </w:rPr>
        <w:t>Čl</w:t>
      </w:r>
      <w:r w:rsidR="00041261">
        <w:rPr>
          <w:rFonts w:ascii="Arial" w:hAnsi="Arial" w:cs="Arial"/>
          <w:b/>
          <w:lang w:val="sr-Latn-CS"/>
        </w:rPr>
        <w:t xml:space="preserve">an </w:t>
      </w:r>
      <w:r w:rsidRPr="00041261">
        <w:rPr>
          <w:rFonts w:ascii="Arial" w:hAnsi="Arial" w:cs="Arial"/>
          <w:b/>
          <w:lang w:val="sr-Latn-CS"/>
        </w:rPr>
        <w:t>2</w:t>
      </w:r>
    </w:p>
    <w:p w14:paraId="1781D1B5" w14:textId="77777777" w:rsidR="00041261" w:rsidRPr="00041261" w:rsidRDefault="00041261" w:rsidP="004F25BD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</w:p>
    <w:p w14:paraId="35FD15AE" w14:textId="56054A70" w:rsidR="004F25BD" w:rsidRPr="00041261" w:rsidRDefault="004F25BD" w:rsidP="004F25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 w:rsidRPr="00041261">
        <w:rPr>
          <w:rFonts w:ascii="Arial" w:hAnsi="Arial" w:cs="Arial"/>
        </w:rPr>
        <w:t>Stvarna službenost na nepokretnostima iz člana 1 ustanovljava se uz naknadu, a koja će biti utvrđena od strane nadležnog organa Opštine Bijelo Polje.</w:t>
      </w:r>
    </w:p>
    <w:p w14:paraId="49357254" w14:textId="1AF76F7F" w:rsidR="004F25BD" w:rsidRPr="00041261" w:rsidRDefault="004F25BD" w:rsidP="004F25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 w:rsidRPr="00041261">
        <w:rPr>
          <w:rFonts w:ascii="Arial" w:hAnsi="Arial" w:cs="Arial"/>
        </w:rPr>
        <w:t xml:space="preserve">Međusobna prava i obaveze regulisaće se posebnim ugovorom koji će, u ime opštine Bijelo Polje, zaključiti direktor Direkcije za imovinu i zaštitu prava Opštine. </w:t>
      </w:r>
    </w:p>
    <w:p w14:paraId="07717759" w14:textId="77777777" w:rsidR="00BD5BC7" w:rsidRPr="00041261" w:rsidRDefault="00BD5BC7" w:rsidP="002F1645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14:paraId="26FC4E7A" w14:textId="6A56C014" w:rsidR="002F1645" w:rsidRDefault="002F1645" w:rsidP="002F164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041261">
        <w:rPr>
          <w:rFonts w:ascii="Arial" w:hAnsi="Arial" w:cs="Arial"/>
          <w:b/>
          <w:lang w:val="sr-Latn-CS"/>
        </w:rPr>
        <w:t>Čl</w:t>
      </w:r>
      <w:r w:rsidR="00041261">
        <w:rPr>
          <w:rFonts w:ascii="Arial" w:hAnsi="Arial" w:cs="Arial"/>
          <w:b/>
          <w:lang w:val="sr-Latn-CS"/>
        </w:rPr>
        <w:t xml:space="preserve">an </w:t>
      </w:r>
      <w:r w:rsidRPr="00041261">
        <w:rPr>
          <w:rFonts w:ascii="Arial" w:hAnsi="Arial" w:cs="Arial"/>
          <w:b/>
          <w:lang w:val="sr-Latn-CS"/>
        </w:rPr>
        <w:t>3</w:t>
      </w:r>
    </w:p>
    <w:p w14:paraId="1D13A95E" w14:textId="77777777" w:rsidR="00041261" w:rsidRPr="00041261" w:rsidRDefault="00041261" w:rsidP="002F164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</w:p>
    <w:p w14:paraId="385B5A30" w14:textId="77777777" w:rsidR="002F1645" w:rsidRPr="00041261" w:rsidRDefault="002F1645" w:rsidP="00BD5BC7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041261">
        <w:rPr>
          <w:rFonts w:ascii="Arial" w:hAnsi="Arial" w:cs="Arial"/>
          <w:lang w:val="sr-Latn-CS"/>
        </w:rPr>
        <w:t>Ova Odluka stupa na snagu osmog dana od dana objavljivanja u SL.listu CG – opštinski propisi.</w:t>
      </w:r>
    </w:p>
    <w:p w14:paraId="0F1E9488" w14:textId="77777777" w:rsidR="00041261" w:rsidRPr="00041261" w:rsidRDefault="00041261" w:rsidP="002F1645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14:paraId="6B35A3F6" w14:textId="5EBC68B1" w:rsidR="00041261" w:rsidRPr="00952FF6" w:rsidRDefault="00041261" w:rsidP="00041261">
      <w:pPr>
        <w:spacing w:after="0"/>
        <w:rPr>
          <w:rFonts w:ascii="Arial" w:hAnsi="Arial" w:cs="Arial"/>
          <w:lang w:val="sr-Latn-CS"/>
        </w:rPr>
      </w:pPr>
      <w:r w:rsidRPr="00952FF6">
        <w:rPr>
          <w:rFonts w:ascii="Arial" w:hAnsi="Arial" w:cs="Arial"/>
          <w:lang w:val="sr-Latn-CS"/>
        </w:rPr>
        <w:t>Broj: 02-</w:t>
      </w:r>
      <w:r>
        <w:rPr>
          <w:rFonts w:ascii="Arial" w:hAnsi="Arial" w:cs="Arial"/>
          <w:lang w:val="sr-Latn-CS"/>
        </w:rPr>
        <w:t>016/25-</w:t>
      </w:r>
      <w:r w:rsidR="00272984">
        <w:rPr>
          <w:rFonts w:ascii="Arial" w:hAnsi="Arial" w:cs="Arial"/>
          <w:lang w:val="sr-Latn-CS"/>
        </w:rPr>
        <w:t>200</w:t>
      </w:r>
    </w:p>
    <w:p w14:paraId="700DB076" w14:textId="2E0E6F7F" w:rsidR="00041261" w:rsidRPr="00952FF6" w:rsidRDefault="00041261" w:rsidP="00041261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Bijelo Polje, </w:t>
      </w:r>
      <w:r w:rsidR="00E7375F">
        <w:rPr>
          <w:rFonts w:ascii="Arial" w:hAnsi="Arial" w:cs="Arial"/>
          <w:lang w:val="sr-Latn-CS"/>
        </w:rPr>
        <w:t>03.06.</w:t>
      </w:r>
      <w:r>
        <w:rPr>
          <w:rFonts w:ascii="Arial" w:hAnsi="Arial" w:cs="Arial"/>
          <w:lang w:val="sr-Latn-CS"/>
        </w:rPr>
        <w:t>2025</w:t>
      </w:r>
      <w:r w:rsidRPr="00952FF6">
        <w:rPr>
          <w:rFonts w:ascii="Arial" w:hAnsi="Arial" w:cs="Arial"/>
          <w:lang w:val="sr-Latn-CS"/>
        </w:rPr>
        <w:t>.godine</w:t>
      </w:r>
    </w:p>
    <w:p w14:paraId="583792A1" w14:textId="77777777" w:rsidR="00041261" w:rsidRPr="00952FF6" w:rsidRDefault="00041261" w:rsidP="00041261">
      <w:pPr>
        <w:rPr>
          <w:rFonts w:ascii="Arial" w:hAnsi="Arial" w:cs="Arial"/>
          <w:lang w:val="sr-Latn-CS"/>
        </w:rPr>
      </w:pPr>
    </w:p>
    <w:p w14:paraId="67011CC0" w14:textId="77777777" w:rsidR="00041261" w:rsidRDefault="00041261" w:rsidP="00041261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 Bijelo Polje</w:t>
      </w:r>
    </w:p>
    <w:p w14:paraId="30B8F207" w14:textId="77777777" w:rsidR="00041261" w:rsidRDefault="00041261" w:rsidP="00041261">
      <w:pPr>
        <w:rPr>
          <w:rFonts w:ascii="Arial" w:hAnsi="Arial" w:cs="Arial"/>
          <w:lang w:val="sr-Latn-CS"/>
        </w:rPr>
      </w:pPr>
    </w:p>
    <w:p w14:paraId="4229CF2F" w14:textId="77777777" w:rsidR="00041261" w:rsidRDefault="00041261" w:rsidP="00041261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58FE1357" w14:textId="77777777" w:rsidR="00041261" w:rsidRPr="00952FF6" w:rsidRDefault="00041261" w:rsidP="00041261"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</w:p>
    <w:p w14:paraId="2638E592" w14:textId="77777777" w:rsidR="00041261" w:rsidRPr="00952FF6" w:rsidRDefault="00041261" w:rsidP="00041261">
      <w:pPr>
        <w:rPr>
          <w:rFonts w:ascii="Arial" w:hAnsi="Arial" w:cs="Arial"/>
          <w:lang w:val="sr-Latn-CS"/>
        </w:rPr>
      </w:pPr>
    </w:p>
    <w:p w14:paraId="4431BB07" w14:textId="5B8546F4" w:rsidR="00C73C4B" w:rsidRPr="00DB5A8E" w:rsidRDefault="00C73C4B" w:rsidP="00041261">
      <w:pPr>
        <w:spacing w:after="0" w:line="240" w:lineRule="auto"/>
        <w:rPr>
          <w:rFonts w:asciiTheme="majorHAnsi" w:hAnsiTheme="majorHAnsi"/>
          <w:sz w:val="26"/>
          <w:szCs w:val="26"/>
          <w:lang w:val="sr-Latn-CS"/>
        </w:rPr>
      </w:pPr>
    </w:p>
    <w:sectPr w:rsidR="00C73C4B" w:rsidRPr="00DB5A8E" w:rsidSect="00CB6EA6">
      <w:pgSz w:w="12240" w:h="15840"/>
      <w:pgMar w:top="540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D5D82"/>
    <w:multiLevelType w:val="hybridMultilevel"/>
    <w:tmpl w:val="4D18F6B8"/>
    <w:lvl w:ilvl="0" w:tplc="951E1DA2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6F26B45"/>
    <w:multiLevelType w:val="hybridMultilevel"/>
    <w:tmpl w:val="06EE40F0"/>
    <w:lvl w:ilvl="0" w:tplc="822EBAF6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B55A1"/>
    <w:multiLevelType w:val="hybridMultilevel"/>
    <w:tmpl w:val="4E6CD4D4"/>
    <w:lvl w:ilvl="0" w:tplc="CD6A0D6C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3047115">
    <w:abstractNumId w:val="0"/>
  </w:num>
  <w:num w:numId="2" w16cid:durableId="283115934">
    <w:abstractNumId w:val="1"/>
  </w:num>
  <w:num w:numId="3" w16cid:durableId="4852471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645"/>
    <w:rsid w:val="0001427A"/>
    <w:rsid w:val="000210F2"/>
    <w:rsid w:val="00025182"/>
    <w:rsid w:val="00041261"/>
    <w:rsid w:val="000459A4"/>
    <w:rsid w:val="00096CD8"/>
    <w:rsid w:val="000B172E"/>
    <w:rsid w:val="000F1256"/>
    <w:rsid w:val="001B1A34"/>
    <w:rsid w:val="00272984"/>
    <w:rsid w:val="002F1645"/>
    <w:rsid w:val="00346ACB"/>
    <w:rsid w:val="00363154"/>
    <w:rsid w:val="00375F63"/>
    <w:rsid w:val="0038316A"/>
    <w:rsid w:val="00395F1C"/>
    <w:rsid w:val="003A4CBE"/>
    <w:rsid w:val="003C0ED2"/>
    <w:rsid w:val="00425336"/>
    <w:rsid w:val="004A1F8C"/>
    <w:rsid w:val="004F25BD"/>
    <w:rsid w:val="00512272"/>
    <w:rsid w:val="0053059C"/>
    <w:rsid w:val="005E12DD"/>
    <w:rsid w:val="006756A5"/>
    <w:rsid w:val="00693AB8"/>
    <w:rsid w:val="006A776D"/>
    <w:rsid w:val="006D5105"/>
    <w:rsid w:val="007013A4"/>
    <w:rsid w:val="00735352"/>
    <w:rsid w:val="00750673"/>
    <w:rsid w:val="007766C1"/>
    <w:rsid w:val="007B6659"/>
    <w:rsid w:val="007E1E51"/>
    <w:rsid w:val="008E310F"/>
    <w:rsid w:val="00914705"/>
    <w:rsid w:val="009D4F3E"/>
    <w:rsid w:val="00A1337E"/>
    <w:rsid w:val="00AE44FA"/>
    <w:rsid w:val="00AF352B"/>
    <w:rsid w:val="00B70862"/>
    <w:rsid w:val="00BD5BC7"/>
    <w:rsid w:val="00BE6383"/>
    <w:rsid w:val="00C24A4D"/>
    <w:rsid w:val="00C25DD3"/>
    <w:rsid w:val="00C262FC"/>
    <w:rsid w:val="00C73C4B"/>
    <w:rsid w:val="00C93937"/>
    <w:rsid w:val="00C95114"/>
    <w:rsid w:val="00CA618F"/>
    <w:rsid w:val="00CB6EA6"/>
    <w:rsid w:val="00CC41C8"/>
    <w:rsid w:val="00D27CEB"/>
    <w:rsid w:val="00D77D38"/>
    <w:rsid w:val="00DB4AB7"/>
    <w:rsid w:val="00DB5A8E"/>
    <w:rsid w:val="00DF7D3C"/>
    <w:rsid w:val="00E7375F"/>
    <w:rsid w:val="00E92852"/>
    <w:rsid w:val="00EF3775"/>
    <w:rsid w:val="00F153AC"/>
    <w:rsid w:val="00F969D0"/>
    <w:rsid w:val="00FE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6A1F5"/>
  <w15:docId w15:val="{8639F0BE-43A8-4537-8252-2CABEF48D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6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6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5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B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AJSELA PACARIZ</cp:lastModifiedBy>
  <cp:revision>8</cp:revision>
  <cp:lastPrinted>2025-06-03T11:29:00Z</cp:lastPrinted>
  <dcterms:created xsi:type="dcterms:W3CDTF">2025-04-03T09:34:00Z</dcterms:created>
  <dcterms:modified xsi:type="dcterms:W3CDTF">2025-06-04T06:23:00Z</dcterms:modified>
</cp:coreProperties>
</file>